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48" w:rsidRDefault="00485548">
      <w:r>
        <w:t>Tisková zpráva: Praha, 8. února 2017</w:t>
      </w:r>
    </w:p>
    <w:p w:rsidR="00485548" w:rsidRDefault="00485548" w:rsidP="0060627B">
      <w:pPr>
        <w:jc w:val="both"/>
      </w:pPr>
      <w:r>
        <w:t xml:space="preserve">Titulek: </w:t>
      </w:r>
      <w:r w:rsidRPr="0060627B">
        <w:rPr>
          <w:b/>
          <w:bCs/>
        </w:rPr>
        <w:t xml:space="preserve">Společnost </w:t>
      </w:r>
      <w:r>
        <w:rPr>
          <w:b/>
          <w:bCs/>
        </w:rPr>
        <w:t xml:space="preserve">P-MM </w:t>
      </w:r>
      <w:r w:rsidRPr="0060627B">
        <w:rPr>
          <w:b/>
          <w:bCs/>
        </w:rPr>
        <w:t>s.</w:t>
      </w:r>
      <w:r>
        <w:rPr>
          <w:b/>
          <w:bCs/>
        </w:rPr>
        <w:t>r.o.</w:t>
      </w:r>
      <w:r w:rsidRPr="0060627B">
        <w:rPr>
          <w:b/>
          <w:bCs/>
        </w:rPr>
        <w:t xml:space="preserve"> využila 1. výzvy dotačního programu OPPIK podporujícího energeticky úsporná opatření v podnikatelské sféře pro realizaci</w:t>
      </w:r>
      <w:r>
        <w:rPr>
          <w:b/>
          <w:bCs/>
        </w:rPr>
        <w:t xml:space="preserve"> modernizace technologického vybavení prádelny pro snížení energetické náročnosti jeho provozu.</w:t>
      </w:r>
    </w:p>
    <w:p w:rsidR="00485548" w:rsidRDefault="00485548" w:rsidP="0060627B">
      <w:pPr>
        <w:jc w:val="both"/>
      </w:pPr>
      <w:r>
        <w:t xml:space="preserve">V červnu 2015 byla v rámci Operačního programu Podnikání a inovace pro konkurenceschopnost </w:t>
      </w:r>
      <w:r>
        <w:br/>
        <w:t xml:space="preserve">(OP </w:t>
      </w:r>
      <w:r w:rsidRPr="0060627B">
        <w:t>PIK</w:t>
      </w:r>
      <w:r>
        <w:t>)</w:t>
      </w:r>
      <w:r w:rsidRPr="0060627B">
        <w:t xml:space="preserve"> </w:t>
      </w:r>
      <w:r>
        <w:t xml:space="preserve">vyhlášena výzva na podporu </w:t>
      </w:r>
      <w:r w:rsidRPr="0060627B">
        <w:t>energeticky úsporn</w:t>
      </w:r>
      <w:r>
        <w:t>ých</w:t>
      </w:r>
      <w:r w:rsidRPr="0060627B">
        <w:t xml:space="preserve"> opatření v podnikatelské sféře</w:t>
      </w:r>
      <w:r>
        <w:t>.</w:t>
      </w:r>
    </w:p>
    <w:p w:rsidR="00485548" w:rsidRDefault="00485548" w:rsidP="00AA469C">
      <w:pPr>
        <w:jc w:val="both"/>
      </w:pPr>
      <w:r>
        <w:t>Vedení společnosti P-MM s.r.o. se proto rozhodlo využít této příležitosti a ve spolupráci s odborným poradcem SEVEn Energy s.r.o. podalo žádost o podporu na „energeticky úsporný projekt“, jenž zahrnuje instalaci recirkulačního výměníkového systému pro využití energie odpadní vody a jejího samotného znovu-užití v pracím procesu.</w:t>
      </w:r>
      <w:r w:rsidRPr="0060627B">
        <w:t xml:space="preserve"> </w:t>
      </w:r>
      <w:r>
        <w:t>Dále bude instalován výměníkový systém pro využití energie odpadního vzduchu z procesu žehlení prádla.</w:t>
      </w:r>
    </w:p>
    <w:p w:rsidR="00485548" w:rsidRDefault="00485548" w:rsidP="00AA469C">
      <w:pPr>
        <w:jc w:val="both"/>
      </w:pPr>
      <w:r>
        <w:t>Žádost o podporu prošla úspěšně hodnocením, což bylo na začátku února t.r. potvrzeno Min. průmyslu a obchodu, který je řídícím orgánem programu OP PIK, jenž je financován z Evropského fondu pro regionální rozvoj.</w:t>
      </w:r>
    </w:p>
    <w:p w:rsidR="00485548" w:rsidRDefault="00485548" w:rsidP="00AA469C">
      <w:pPr>
        <w:jc w:val="both"/>
      </w:pPr>
      <w:r>
        <w:t xml:space="preserve">Realizátorem zakázky je bude společnost Professional Support s.r.o., jejíž nabídka byla vybrána ve výběrovém řízení jako nejvýhodnější. Samotná realizace projektu je plánována na měsíce březen a duben 2017. Po dokončení projektu se předpokládá snížení energetické náročnosti o více než 125 MWh za rok, ve formě úspor elektrické energie.  </w:t>
      </w:r>
    </w:p>
    <w:p w:rsidR="00485548" w:rsidRDefault="00485548">
      <w:r w:rsidRPr="00333E75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10pt;height:157.5pt;visibility:visible">
            <v:imagedata r:id="rId4" o:title=""/>
          </v:shape>
        </w:pict>
      </w:r>
    </w:p>
    <w:sectPr w:rsidR="00485548" w:rsidSect="00E1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7B"/>
    <w:rsid w:val="00001409"/>
    <w:rsid w:val="0007109D"/>
    <w:rsid w:val="000742DE"/>
    <w:rsid w:val="000B0C89"/>
    <w:rsid w:val="000B0DCA"/>
    <w:rsid w:val="000E7D30"/>
    <w:rsid w:val="000F75B0"/>
    <w:rsid w:val="00140BEF"/>
    <w:rsid w:val="001A19C3"/>
    <w:rsid w:val="001C07FD"/>
    <w:rsid w:val="001F4F51"/>
    <w:rsid w:val="002E3FE0"/>
    <w:rsid w:val="00333E75"/>
    <w:rsid w:val="00381473"/>
    <w:rsid w:val="003B1963"/>
    <w:rsid w:val="00485548"/>
    <w:rsid w:val="00535CB9"/>
    <w:rsid w:val="00563D99"/>
    <w:rsid w:val="00567A7E"/>
    <w:rsid w:val="0060627B"/>
    <w:rsid w:val="006E0E62"/>
    <w:rsid w:val="00710932"/>
    <w:rsid w:val="00763AB2"/>
    <w:rsid w:val="0077370D"/>
    <w:rsid w:val="00817CF1"/>
    <w:rsid w:val="008463DD"/>
    <w:rsid w:val="00863C8F"/>
    <w:rsid w:val="008C61E3"/>
    <w:rsid w:val="008F7E92"/>
    <w:rsid w:val="009331AD"/>
    <w:rsid w:val="009425F9"/>
    <w:rsid w:val="009962AE"/>
    <w:rsid w:val="00A41147"/>
    <w:rsid w:val="00AA469C"/>
    <w:rsid w:val="00AF00AC"/>
    <w:rsid w:val="00B654DA"/>
    <w:rsid w:val="00C3358E"/>
    <w:rsid w:val="00C75293"/>
    <w:rsid w:val="00CA5024"/>
    <w:rsid w:val="00CC2301"/>
    <w:rsid w:val="00CE0A7F"/>
    <w:rsid w:val="00CE3F6C"/>
    <w:rsid w:val="00D00C77"/>
    <w:rsid w:val="00D22455"/>
    <w:rsid w:val="00D33C6E"/>
    <w:rsid w:val="00D74354"/>
    <w:rsid w:val="00D75BE9"/>
    <w:rsid w:val="00DA6039"/>
    <w:rsid w:val="00DF2B30"/>
    <w:rsid w:val="00E119C4"/>
    <w:rsid w:val="00E6281C"/>
    <w:rsid w:val="00E64B03"/>
    <w:rsid w:val="00E923C8"/>
    <w:rsid w:val="00E943F5"/>
    <w:rsid w:val="00FA42E6"/>
    <w:rsid w:val="00FF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27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0627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0627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1244</Characters>
  <Application>Microsoft Office Outlook</Application>
  <DocSecurity>0</DocSecurity>
  <Lines>0</Lines>
  <Paragraphs>0</Paragraphs>
  <ScaleCrop>false</ScaleCrop>
  <Company>Seven o.p.s.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zpráva: Praha, 8</dc:title>
  <dc:subject/>
  <dc:creator>Tomáš Voříšek</dc:creator>
  <cp:keywords/>
  <dc:description/>
  <cp:lastModifiedBy>Josef Malina</cp:lastModifiedBy>
  <cp:revision>2</cp:revision>
  <dcterms:created xsi:type="dcterms:W3CDTF">2017-03-29T14:25:00Z</dcterms:created>
  <dcterms:modified xsi:type="dcterms:W3CDTF">2017-03-29T14:25:00Z</dcterms:modified>
</cp:coreProperties>
</file>